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69" w:rsidRPr="00E51969" w:rsidRDefault="006B756A">
      <w:pPr>
        <w:rPr>
          <w:b/>
          <w:i/>
          <w:sz w:val="36"/>
          <w:szCs w:val="36"/>
          <w:lang w:val="es-MX"/>
        </w:rPr>
      </w:pPr>
      <w:r w:rsidRPr="00E51969">
        <w:rPr>
          <w:sz w:val="36"/>
          <w:szCs w:val="36"/>
          <w:lang w:val="es-MX"/>
        </w:rPr>
        <w:t xml:space="preserve">                         </w:t>
      </w:r>
      <w:r w:rsidR="00E51969">
        <w:rPr>
          <w:sz w:val="36"/>
          <w:szCs w:val="36"/>
          <w:lang w:val="es-MX"/>
        </w:rPr>
        <w:t xml:space="preserve"> </w:t>
      </w:r>
      <w:r w:rsidR="00F01722">
        <w:rPr>
          <w:sz w:val="36"/>
          <w:szCs w:val="36"/>
          <w:lang w:val="es-MX"/>
        </w:rPr>
        <w:t xml:space="preserve">     </w:t>
      </w:r>
      <w:r w:rsidRPr="00E51969">
        <w:rPr>
          <w:b/>
          <w:i/>
          <w:sz w:val="36"/>
          <w:szCs w:val="36"/>
          <w:lang w:val="es-MX"/>
        </w:rPr>
        <w:t>ENCUENTRO</w:t>
      </w:r>
    </w:p>
    <w:p w:rsidR="006B756A" w:rsidRPr="00F01722" w:rsidRDefault="006B756A">
      <w:pPr>
        <w:rPr>
          <w:b/>
          <w:i/>
          <w:sz w:val="32"/>
          <w:szCs w:val="32"/>
          <w:lang w:val="es-MX"/>
        </w:rPr>
      </w:pPr>
      <w:r w:rsidRPr="00F01722">
        <w:rPr>
          <w:b/>
          <w:i/>
          <w:sz w:val="32"/>
          <w:szCs w:val="32"/>
          <w:lang w:val="es-MX"/>
        </w:rPr>
        <w:t xml:space="preserve"> </w:t>
      </w:r>
      <w:proofErr w:type="gramStart"/>
      <w:r w:rsidRPr="00F01722">
        <w:rPr>
          <w:b/>
          <w:i/>
          <w:sz w:val="32"/>
          <w:szCs w:val="32"/>
          <w:lang w:val="es-MX"/>
        </w:rPr>
        <w:t>“ PROYECTOS</w:t>
      </w:r>
      <w:proofErr w:type="gramEnd"/>
      <w:r w:rsidRPr="00F01722">
        <w:rPr>
          <w:b/>
          <w:i/>
          <w:sz w:val="32"/>
          <w:szCs w:val="32"/>
          <w:lang w:val="es-MX"/>
        </w:rPr>
        <w:t xml:space="preserve"> DE MUERTE, DESPOJO Y DEVASTACIÒN AMBIENTAL”</w:t>
      </w:r>
    </w:p>
    <w:p w:rsidR="006B756A" w:rsidRPr="00F01722" w:rsidRDefault="006B756A">
      <w:pPr>
        <w:rPr>
          <w:b/>
          <w:i/>
          <w:sz w:val="32"/>
          <w:szCs w:val="32"/>
          <w:lang w:val="es-MX"/>
        </w:rPr>
      </w:pPr>
      <w:r w:rsidRPr="00F01722">
        <w:rPr>
          <w:b/>
          <w:i/>
          <w:sz w:val="32"/>
          <w:szCs w:val="32"/>
          <w:lang w:val="es-MX"/>
        </w:rPr>
        <w:t>10 DE JUNIO, SAN MIGUEL XALTEPC, PALMAR DE BRAVO</w:t>
      </w:r>
    </w:p>
    <w:p w:rsidR="006B756A" w:rsidRDefault="006B756A">
      <w:pPr>
        <w:rPr>
          <w:b/>
          <w:lang w:val="es-MX"/>
        </w:rPr>
      </w:pPr>
      <w:r>
        <w:rPr>
          <w:b/>
          <w:lang w:val="es-MX"/>
        </w:rPr>
        <w:t>PROGRAMA</w:t>
      </w:r>
      <w:r w:rsidR="00E51969">
        <w:rPr>
          <w:b/>
          <w:lang w:val="es-MX"/>
        </w:rPr>
        <w:t>:</w:t>
      </w:r>
    </w:p>
    <w:p w:rsidR="00E51969" w:rsidRDefault="00E51969">
      <w:pPr>
        <w:rPr>
          <w:b/>
          <w:lang w:val="es-MX"/>
        </w:rPr>
      </w:pPr>
      <w:r>
        <w:rPr>
          <w:b/>
          <w:lang w:val="es-MX"/>
        </w:rPr>
        <w:t>9:00.                              Registro de Participantes</w:t>
      </w:r>
    </w:p>
    <w:p w:rsidR="00E51969" w:rsidRDefault="00E51969">
      <w:pPr>
        <w:rPr>
          <w:b/>
          <w:lang w:val="es-MX"/>
        </w:rPr>
      </w:pPr>
      <w:r>
        <w:rPr>
          <w:b/>
          <w:lang w:val="es-MX"/>
        </w:rPr>
        <w:t xml:space="preserve">9: 45-10-15 Hrs.          Ritual de purificación </w:t>
      </w:r>
    </w:p>
    <w:p w:rsidR="00E51969" w:rsidRDefault="00E51969">
      <w:pPr>
        <w:rPr>
          <w:b/>
          <w:lang w:val="es-MX"/>
        </w:rPr>
      </w:pPr>
      <w:r>
        <w:rPr>
          <w:b/>
          <w:lang w:val="es-MX"/>
        </w:rPr>
        <w:t xml:space="preserve">10. 15-10.30 Hrs         Bienvenida. </w:t>
      </w:r>
      <w:proofErr w:type="spellStart"/>
      <w:r>
        <w:rPr>
          <w:b/>
          <w:lang w:val="es-MX"/>
        </w:rPr>
        <w:t>EcoTuzuapan</w:t>
      </w:r>
      <w:proofErr w:type="spellEnd"/>
      <w:r>
        <w:rPr>
          <w:b/>
          <w:lang w:val="es-MX"/>
        </w:rPr>
        <w:t>, A.C.</w:t>
      </w:r>
    </w:p>
    <w:p w:rsidR="00E51969" w:rsidRDefault="00E51969">
      <w:pPr>
        <w:rPr>
          <w:b/>
          <w:lang w:val="es-MX"/>
        </w:rPr>
      </w:pPr>
      <w:r>
        <w:rPr>
          <w:b/>
          <w:lang w:val="es-MX"/>
        </w:rPr>
        <w:t>10: 30-10:50 Hrs</w:t>
      </w:r>
      <w:r w:rsidR="00ED6C19">
        <w:rPr>
          <w:b/>
          <w:lang w:val="es-MX"/>
        </w:rPr>
        <w:t xml:space="preserve">        Contexto Nacional y Estatal de los proyectos de muerte.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>11: 00-11:40 Hrs        Incineración: Un peligro para la salud.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 Basura cero: mucho más que residuos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 Jorge Tadeo Vargas   FCCI.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>11:45- 12:15               Mapas cartográficos sobre relación entre cáncer e industrias cementeras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en México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  </w:t>
      </w:r>
      <w:proofErr w:type="spellStart"/>
      <w:r>
        <w:rPr>
          <w:b/>
          <w:lang w:val="es-MX"/>
        </w:rPr>
        <w:t>Eber</w:t>
      </w:r>
      <w:proofErr w:type="spellEnd"/>
      <w:r>
        <w:rPr>
          <w:b/>
          <w:lang w:val="es-MX"/>
        </w:rPr>
        <w:t xml:space="preserve"> Martínez</w:t>
      </w:r>
    </w:p>
    <w:p w:rsidR="00ED6C19" w:rsidRDefault="00ED6C19">
      <w:pPr>
        <w:rPr>
          <w:b/>
          <w:lang w:val="es-MX"/>
        </w:rPr>
      </w:pPr>
      <w:r>
        <w:rPr>
          <w:b/>
          <w:lang w:val="es-MX"/>
        </w:rPr>
        <w:t xml:space="preserve">12:15-12:30 </w:t>
      </w:r>
      <w:r w:rsidR="0058340A">
        <w:rPr>
          <w:b/>
          <w:lang w:val="es-MX"/>
        </w:rPr>
        <w:t xml:space="preserve">              </w:t>
      </w:r>
      <w:r>
        <w:rPr>
          <w:b/>
          <w:lang w:val="es-MX"/>
        </w:rPr>
        <w:t>Proyección de video-Refrigerio</w:t>
      </w:r>
    </w:p>
    <w:p w:rsidR="0058340A" w:rsidRDefault="0058340A">
      <w:pPr>
        <w:rPr>
          <w:b/>
          <w:lang w:val="es-MX"/>
        </w:rPr>
      </w:pPr>
      <w:r>
        <w:rPr>
          <w:b/>
          <w:lang w:val="es-MX"/>
        </w:rPr>
        <w:t xml:space="preserve">12:30-13 </w:t>
      </w:r>
      <w:proofErr w:type="spellStart"/>
      <w:r>
        <w:rPr>
          <w:b/>
          <w:lang w:val="es-MX"/>
        </w:rPr>
        <w:t>Hrs</w:t>
      </w:r>
      <w:proofErr w:type="spellEnd"/>
      <w:r>
        <w:rPr>
          <w:b/>
          <w:lang w:val="es-MX"/>
        </w:rPr>
        <w:t xml:space="preserve">             Ing. Bioquímica Alejandra Dorantes</w:t>
      </w:r>
    </w:p>
    <w:p w:rsidR="0058340A" w:rsidRDefault="0058340A">
      <w:pPr>
        <w:rPr>
          <w:b/>
          <w:lang w:val="es-MX"/>
        </w:rPr>
      </w:pPr>
      <w:r>
        <w:rPr>
          <w:b/>
          <w:lang w:val="es-MX"/>
        </w:rPr>
        <w:t xml:space="preserve">                                   Contaminantes orgánicos persistentes (COP) y sus efectos en la salud</w:t>
      </w:r>
    </w:p>
    <w:p w:rsidR="00ED6C19" w:rsidRDefault="0058340A">
      <w:pPr>
        <w:rPr>
          <w:b/>
          <w:lang w:val="es-MX"/>
        </w:rPr>
      </w:pPr>
      <w:r>
        <w:rPr>
          <w:b/>
          <w:lang w:val="es-MX"/>
        </w:rPr>
        <w:t>13:10-13</w:t>
      </w:r>
      <w:r w:rsidR="00ED6C19">
        <w:rPr>
          <w:b/>
          <w:lang w:val="es-MX"/>
        </w:rPr>
        <w:t>:</w:t>
      </w:r>
      <w:r>
        <w:rPr>
          <w:b/>
          <w:lang w:val="es-MX"/>
        </w:rPr>
        <w:t xml:space="preserve"> 45 </w:t>
      </w:r>
      <w:proofErr w:type="spellStart"/>
      <w:r>
        <w:rPr>
          <w:b/>
          <w:lang w:val="es-MX"/>
        </w:rPr>
        <w:t>Hrs</w:t>
      </w:r>
      <w:proofErr w:type="spellEnd"/>
      <w:r>
        <w:rPr>
          <w:b/>
          <w:lang w:val="es-MX"/>
        </w:rPr>
        <w:t xml:space="preserve">     </w:t>
      </w:r>
      <w:proofErr w:type="gramStart"/>
      <w:r w:rsidR="00ED6C19">
        <w:rPr>
          <w:b/>
          <w:lang w:val="es-MX"/>
        </w:rPr>
        <w:t>Exposición  de</w:t>
      </w:r>
      <w:proofErr w:type="gramEnd"/>
      <w:r w:rsidR="00ED6C19">
        <w:rPr>
          <w:b/>
          <w:lang w:val="es-MX"/>
        </w:rPr>
        <w:t xml:space="preserve"> los casos de </w:t>
      </w:r>
      <w:proofErr w:type="spellStart"/>
      <w:r w:rsidR="00ED6C19">
        <w:rPr>
          <w:b/>
          <w:lang w:val="es-MX"/>
        </w:rPr>
        <w:t>Atitalaquia</w:t>
      </w:r>
      <w:proofErr w:type="spellEnd"/>
      <w:r w:rsidR="00ED6C19">
        <w:rPr>
          <w:b/>
          <w:lang w:val="es-MX"/>
        </w:rPr>
        <w:t xml:space="preserve"> y </w:t>
      </w:r>
      <w:proofErr w:type="spellStart"/>
      <w:r w:rsidR="00ED6C19">
        <w:rPr>
          <w:b/>
          <w:lang w:val="es-MX"/>
        </w:rPr>
        <w:t>Apaxco</w:t>
      </w:r>
      <w:proofErr w:type="spellEnd"/>
      <w:r w:rsidR="00ED6C19">
        <w:rPr>
          <w:b/>
          <w:lang w:val="es-MX"/>
        </w:rPr>
        <w:t>, Hidalgo.</w:t>
      </w:r>
    </w:p>
    <w:p w:rsidR="00ED6C19" w:rsidRDefault="0058340A">
      <w:pPr>
        <w:rPr>
          <w:b/>
          <w:lang w:val="es-MX"/>
        </w:rPr>
      </w:pPr>
      <w:r>
        <w:rPr>
          <w:b/>
          <w:lang w:val="es-MX"/>
        </w:rPr>
        <w:t xml:space="preserve">13:45-14:00 </w:t>
      </w:r>
      <w:proofErr w:type="spellStart"/>
      <w:r>
        <w:rPr>
          <w:b/>
          <w:lang w:val="es-MX"/>
        </w:rPr>
        <w:t>Hrs</w:t>
      </w:r>
      <w:proofErr w:type="spellEnd"/>
      <w:r>
        <w:rPr>
          <w:b/>
          <w:lang w:val="es-MX"/>
        </w:rPr>
        <w:t xml:space="preserve">     </w:t>
      </w:r>
      <w:r w:rsidR="00F01722">
        <w:rPr>
          <w:b/>
          <w:lang w:val="es-MX"/>
        </w:rPr>
        <w:t>Consecuencias del caso IECA en Palmar de Bravo</w:t>
      </w:r>
    </w:p>
    <w:p w:rsidR="00F01722" w:rsidRDefault="0058340A">
      <w:pPr>
        <w:rPr>
          <w:b/>
          <w:lang w:val="es-MX"/>
        </w:rPr>
      </w:pPr>
      <w:r>
        <w:rPr>
          <w:b/>
          <w:lang w:val="es-MX"/>
        </w:rPr>
        <w:t xml:space="preserve">14:00-15:30 </w:t>
      </w:r>
      <w:proofErr w:type="spellStart"/>
      <w:r>
        <w:rPr>
          <w:b/>
          <w:lang w:val="es-MX"/>
        </w:rPr>
        <w:t>Hrs</w:t>
      </w:r>
      <w:proofErr w:type="spellEnd"/>
      <w:r>
        <w:rPr>
          <w:b/>
          <w:lang w:val="es-MX"/>
        </w:rPr>
        <w:t xml:space="preserve">     </w:t>
      </w:r>
      <w:r w:rsidR="00F01722">
        <w:rPr>
          <w:b/>
          <w:lang w:val="es-MX"/>
        </w:rPr>
        <w:t xml:space="preserve">Testimonios de lucha y resistencia contra el despojo y la devastación </w:t>
      </w:r>
    </w:p>
    <w:p w:rsidR="00F01722" w:rsidRDefault="00F01722">
      <w:pPr>
        <w:rPr>
          <w:b/>
          <w:lang w:val="es-MX"/>
        </w:rPr>
      </w:pPr>
      <w:r>
        <w:rPr>
          <w:b/>
          <w:lang w:val="es-MX"/>
        </w:rPr>
        <w:t xml:space="preserve">        </w:t>
      </w:r>
      <w:r w:rsidR="0058340A">
        <w:rPr>
          <w:b/>
          <w:lang w:val="es-MX"/>
        </w:rPr>
        <w:t xml:space="preserve">                         </w:t>
      </w:r>
      <w:r>
        <w:rPr>
          <w:b/>
          <w:lang w:val="es-MX"/>
        </w:rPr>
        <w:t xml:space="preserve">  Ambiental en el Estado de Puebla y otras regiones</w:t>
      </w:r>
    </w:p>
    <w:p w:rsidR="00F01722" w:rsidRDefault="0058340A">
      <w:pPr>
        <w:rPr>
          <w:b/>
          <w:lang w:val="es-MX"/>
        </w:rPr>
      </w:pPr>
      <w:r>
        <w:rPr>
          <w:b/>
          <w:lang w:val="es-MX"/>
        </w:rPr>
        <w:t xml:space="preserve">15:30 </w:t>
      </w:r>
      <w:proofErr w:type="spellStart"/>
      <w:r>
        <w:rPr>
          <w:b/>
          <w:lang w:val="es-MX"/>
        </w:rPr>
        <w:t>Hrs</w:t>
      </w:r>
      <w:proofErr w:type="spellEnd"/>
      <w:r>
        <w:rPr>
          <w:b/>
          <w:lang w:val="es-MX"/>
        </w:rPr>
        <w:t xml:space="preserve">                  L</w:t>
      </w:r>
      <w:bookmarkStart w:id="0" w:name="_GoBack"/>
      <w:bookmarkEnd w:id="0"/>
      <w:r w:rsidR="00F01722">
        <w:rPr>
          <w:b/>
          <w:lang w:val="es-MX"/>
        </w:rPr>
        <w:t>a hora del Itacate-comida</w:t>
      </w:r>
    </w:p>
    <w:p w:rsidR="0058340A" w:rsidRDefault="0058340A">
      <w:pPr>
        <w:rPr>
          <w:b/>
          <w:lang w:val="es-MX"/>
        </w:rPr>
      </w:pPr>
    </w:p>
    <w:p w:rsidR="0058340A" w:rsidRPr="006B756A" w:rsidRDefault="0058340A">
      <w:pPr>
        <w:rPr>
          <w:b/>
          <w:lang w:val="es-MX"/>
        </w:rPr>
      </w:pPr>
    </w:p>
    <w:sectPr w:rsidR="0058340A" w:rsidRPr="006B756A" w:rsidSect="00564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6A"/>
    <w:rsid w:val="00050DA2"/>
    <w:rsid w:val="00564158"/>
    <w:rsid w:val="0058340A"/>
    <w:rsid w:val="006B756A"/>
    <w:rsid w:val="00E51969"/>
    <w:rsid w:val="00ED6C19"/>
    <w:rsid w:val="00F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5242"/>
  <w15:docId w15:val="{EA04DBF0-E6B3-48BA-8FE7-0F98DCF5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1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maquina1</cp:lastModifiedBy>
  <cp:revision>2</cp:revision>
  <dcterms:created xsi:type="dcterms:W3CDTF">2017-06-08T01:34:00Z</dcterms:created>
  <dcterms:modified xsi:type="dcterms:W3CDTF">2017-06-08T01:34:00Z</dcterms:modified>
</cp:coreProperties>
</file>