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1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3544"/>
        <w:gridCol w:w="4394"/>
      </w:tblGrid>
      <w:tr w:rsidR="00C173A1" w:rsidRPr="00C173A1" w:rsidTr="000A3877">
        <w:trPr>
          <w:tblHeader/>
        </w:trPr>
        <w:tc>
          <w:tcPr>
            <w:tcW w:w="1809" w:type="dxa"/>
          </w:tcPr>
          <w:p w:rsidR="00C173A1" w:rsidRPr="00C173A1" w:rsidRDefault="00C173A1" w:rsidP="00C173A1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C173A1">
              <w:rPr>
                <w:rFonts w:ascii="Calibri" w:eastAsia="Calibri" w:hAnsi="Calibri" w:cs="Times New Roman"/>
                <w:b/>
                <w:sz w:val="20"/>
              </w:rPr>
              <w:t>Temas</w:t>
            </w:r>
          </w:p>
        </w:tc>
        <w:tc>
          <w:tcPr>
            <w:tcW w:w="3544" w:type="dxa"/>
          </w:tcPr>
          <w:p w:rsidR="00C173A1" w:rsidRPr="00C173A1" w:rsidRDefault="00C173A1" w:rsidP="00C173A1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0A3877">
              <w:rPr>
                <w:rFonts w:ascii="Calibri" w:eastAsia="Calibri" w:hAnsi="Calibri" w:cs="Times New Roman"/>
                <w:b/>
                <w:sz w:val="20"/>
              </w:rPr>
              <w:t xml:space="preserve">Iniciativa </w:t>
            </w:r>
            <w:proofErr w:type="spellStart"/>
            <w:r w:rsidRPr="000A3877">
              <w:rPr>
                <w:rFonts w:ascii="Calibri" w:eastAsia="Calibri" w:hAnsi="Calibri" w:cs="Times New Roman"/>
                <w:b/>
                <w:sz w:val="20"/>
              </w:rPr>
              <w:t>Conagua</w:t>
            </w:r>
            <w:proofErr w:type="spellEnd"/>
          </w:p>
        </w:tc>
        <w:tc>
          <w:tcPr>
            <w:tcW w:w="4394" w:type="dxa"/>
          </w:tcPr>
          <w:p w:rsidR="00C173A1" w:rsidRPr="00C173A1" w:rsidRDefault="00C173A1" w:rsidP="00C173A1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C173A1">
              <w:rPr>
                <w:rFonts w:ascii="Calibri" w:eastAsia="Calibri" w:hAnsi="Calibri" w:cs="Times New Roman"/>
                <w:b/>
                <w:sz w:val="20"/>
              </w:rPr>
              <w:t>Iniciativa Ciudadana</w:t>
            </w:r>
          </w:p>
        </w:tc>
      </w:tr>
      <w:tr w:rsidR="00C173A1" w:rsidRPr="00C173A1" w:rsidTr="000A3877">
        <w:tc>
          <w:tcPr>
            <w:tcW w:w="1809" w:type="dxa"/>
          </w:tcPr>
          <w:p w:rsidR="00C173A1" w:rsidRPr="00C173A1" w:rsidRDefault="00C173A1" w:rsidP="00C173A1">
            <w:pPr>
              <w:rPr>
                <w:rFonts w:ascii="Calibri" w:eastAsia="Calibri" w:hAnsi="Calibri" w:cs="Times New Roman"/>
                <w:b/>
                <w:sz w:val="20"/>
              </w:rPr>
            </w:pPr>
            <w:r w:rsidRPr="00C173A1">
              <w:rPr>
                <w:rFonts w:ascii="Calibri" w:eastAsia="Calibri" w:hAnsi="Calibri" w:cs="Times New Roman"/>
                <w:b/>
                <w:sz w:val="20"/>
              </w:rPr>
              <w:t>De dónde vendría el agua</w:t>
            </w:r>
          </w:p>
        </w:tc>
        <w:tc>
          <w:tcPr>
            <w:tcW w:w="3544" w:type="dxa"/>
          </w:tcPr>
          <w:p w:rsidR="00C173A1" w:rsidRPr="00C173A1" w:rsidRDefault="00C173A1" w:rsidP="00C173A1">
            <w:pPr>
              <w:ind w:left="170" w:hanging="170"/>
              <w:rPr>
                <w:rFonts w:ascii="Calibri" w:eastAsia="Calibri" w:hAnsi="Calibri" w:cs="Times New Roman"/>
                <w:sz w:val="20"/>
              </w:rPr>
            </w:pPr>
            <w:r w:rsidRPr="00C173A1">
              <w:rPr>
                <w:rFonts w:ascii="Calibri" w:eastAsia="Calibri" w:hAnsi="Calibri" w:cs="Times New Roman"/>
                <w:sz w:val="20"/>
              </w:rPr>
              <w:t xml:space="preserve">Grandes obras </w:t>
            </w:r>
            <w:r w:rsidRPr="000A3877">
              <w:rPr>
                <w:rFonts w:ascii="Calibri" w:eastAsia="Calibri" w:hAnsi="Calibri" w:cs="Times New Roman"/>
                <w:sz w:val="20"/>
              </w:rPr>
              <w:t xml:space="preserve">privadas, </w:t>
            </w:r>
            <w:r w:rsidRPr="00C173A1">
              <w:rPr>
                <w:rFonts w:ascii="Calibri" w:eastAsia="Calibri" w:hAnsi="Calibri" w:cs="Times New Roman"/>
                <w:sz w:val="20"/>
              </w:rPr>
              <w:t xml:space="preserve">intensivas en energéticos: trasvases, acuíferos </w:t>
            </w:r>
            <w:proofErr w:type="spellStart"/>
            <w:r w:rsidRPr="00C173A1">
              <w:rPr>
                <w:rFonts w:ascii="Calibri" w:eastAsia="Calibri" w:hAnsi="Calibri" w:cs="Times New Roman"/>
                <w:sz w:val="20"/>
              </w:rPr>
              <w:t>ultraprofundos</w:t>
            </w:r>
            <w:proofErr w:type="spellEnd"/>
            <w:r w:rsidRPr="00C173A1">
              <w:rPr>
                <w:rFonts w:ascii="Calibri" w:eastAsia="Calibri" w:hAnsi="Calibri" w:cs="Times New Roman"/>
                <w:sz w:val="20"/>
              </w:rPr>
              <w:t>, desalinizadores; ríos y acuíferos sobreexplotados</w:t>
            </w:r>
          </w:p>
        </w:tc>
        <w:tc>
          <w:tcPr>
            <w:tcW w:w="4394" w:type="dxa"/>
          </w:tcPr>
          <w:p w:rsidR="00C173A1" w:rsidRPr="00C173A1" w:rsidRDefault="00C173A1" w:rsidP="00C173A1">
            <w:pPr>
              <w:ind w:left="170" w:hanging="170"/>
              <w:rPr>
                <w:rFonts w:ascii="Calibri" w:eastAsia="Calibri" w:hAnsi="Calibri" w:cs="Times New Roman"/>
                <w:sz w:val="20"/>
              </w:rPr>
            </w:pPr>
            <w:r w:rsidRPr="000A3877">
              <w:rPr>
                <w:rFonts w:ascii="Calibri" w:eastAsia="Calibri" w:hAnsi="Calibri" w:cs="Times New Roman"/>
                <w:sz w:val="20"/>
              </w:rPr>
              <w:t>Buen manejo del agua en el territorio (cuencas, ecosistemas, agua de lluvia y aguas tratadas)</w:t>
            </w:r>
            <w:r w:rsidRPr="00C173A1">
              <w:rPr>
                <w:rFonts w:ascii="Calibri" w:eastAsia="Calibri" w:hAnsi="Calibri" w:cs="Times New Roman"/>
                <w:sz w:val="20"/>
              </w:rPr>
              <w:t xml:space="preserve"> </w:t>
            </w:r>
          </w:p>
        </w:tc>
      </w:tr>
      <w:tr w:rsidR="00C173A1" w:rsidRPr="00C173A1" w:rsidTr="000A3877">
        <w:tc>
          <w:tcPr>
            <w:tcW w:w="1809" w:type="dxa"/>
          </w:tcPr>
          <w:p w:rsidR="00C173A1" w:rsidRPr="00C173A1" w:rsidRDefault="00C173A1" w:rsidP="00C173A1">
            <w:pPr>
              <w:rPr>
                <w:rFonts w:ascii="Calibri" w:eastAsia="Calibri" w:hAnsi="Calibri" w:cs="Times New Roman"/>
                <w:b/>
                <w:sz w:val="20"/>
              </w:rPr>
            </w:pPr>
            <w:r w:rsidRPr="00C173A1">
              <w:rPr>
                <w:rFonts w:ascii="Calibri" w:eastAsia="Calibri" w:hAnsi="Calibri" w:cs="Times New Roman"/>
                <w:b/>
                <w:sz w:val="20"/>
              </w:rPr>
              <w:t>El derecho humano y el acceso equitativo al agua</w:t>
            </w:r>
            <w:r w:rsidRPr="000A3877">
              <w:rPr>
                <w:rFonts w:ascii="Calibri" w:eastAsia="Calibri" w:hAnsi="Calibri" w:cs="Times New Roman"/>
                <w:b/>
                <w:sz w:val="20"/>
                <w:vertAlign w:val="superscript"/>
              </w:rPr>
              <w:footnoteReference w:id="1"/>
            </w:r>
            <w:r w:rsidRPr="00C173A1">
              <w:rPr>
                <w:rFonts w:ascii="Calibri" w:eastAsia="Calibri" w:hAnsi="Calibri" w:cs="Times New Roman"/>
                <w:b/>
                <w:sz w:val="20"/>
              </w:rPr>
              <w:t xml:space="preserve"> de calidad</w:t>
            </w:r>
          </w:p>
        </w:tc>
        <w:tc>
          <w:tcPr>
            <w:tcW w:w="3544" w:type="dxa"/>
          </w:tcPr>
          <w:p w:rsidR="00C173A1" w:rsidRPr="00C173A1" w:rsidRDefault="00C173A1" w:rsidP="00C173A1">
            <w:pPr>
              <w:ind w:left="170" w:hanging="170"/>
              <w:rPr>
                <w:rFonts w:ascii="Calibri" w:eastAsia="Calibri" w:hAnsi="Calibri" w:cs="Times New Roman"/>
                <w:sz w:val="20"/>
              </w:rPr>
            </w:pPr>
            <w:r w:rsidRPr="00C173A1">
              <w:rPr>
                <w:rFonts w:ascii="Calibri" w:eastAsia="Calibri" w:hAnsi="Calibri" w:cs="Times New Roman"/>
                <w:sz w:val="20"/>
              </w:rPr>
              <w:t xml:space="preserve">50 litros/habitante/día, a cambio de un pago, sin mecanismos para exigir que el agua sea de calidad </w:t>
            </w:r>
          </w:p>
        </w:tc>
        <w:tc>
          <w:tcPr>
            <w:tcW w:w="4394" w:type="dxa"/>
          </w:tcPr>
          <w:p w:rsidR="00C173A1" w:rsidRPr="00C173A1" w:rsidRDefault="00C173A1" w:rsidP="00C173A1">
            <w:pPr>
              <w:ind w:left="170" w:hanging="170"/>
              <w:rPr>
                <w:rFonts w:ascii="Calibri" w:eastAsia="Calibri" w:hAnsi="Calibri" w:cs="Times New Roman"/>
                <w:sz w:val="20"/>
              </w:rPr>
            </w:pPr>
            <w:r w:rsidRPr="000A3877">
              <w:rPr>
                <w:rFonts w:ascii="Calibri" w:eastAsia="Calibri" w:hAnsi="Calibri" w:cs="Times New Roman"/>
                <w:sz w:val="20"/>
              </w:rPr>
              <w:t xml:space="preserve">Se obligará difundir datos y financiar </w:t>
            </w:r>
            <w:r w:rsidRPr="00C173A1">
              <w:rPr>
                <w:rFonts w:ascii="Calibri" w:eastAsia="Calibri" w:hAnsi="Calibri" w:cs="Times New Roman"/>
                <w:sz w:val="20"/>
              </w:rPr>
              <w:t>monitoreo ciudadano</w:t>
            </w:r>
            <w:r w:rsidRPr="000A3877">
              <w:rPr>
                <w:rFonts w:ascii="Calibri" w:eastAsia="Calibri" w:hAnsi="Calibri" w:cs="Times New Roman"/>
                <w:sz w:val="20"/>
              </w:rPr>
              <w:t xml:space="preserve"> sobre </w:t>
            </w:r>
            <w:r w:rsidRPr="00C173A1">
              <w:rPr>
                <w:rFonts w:ascii="Calibri" w:eastAsia="Calibri" w:hAnsi="Calibri" w:cs="Times New Roman"/>
                <w:sz w:val="20"/>
              </w:rPr>
              <w:t xml:space="preserve">el </w:t>
            </w:r>
            <w:r w:rsidRPr="00C173A1">
              <w:rPr>
                <w:rFonts w:ascii="Calibri" w:eastAsia="Calibri" w:hAnsi="Calibri" w:cs="Times New Roman"/>
                <w:sz w:val="20"/>
                <w:u w:val="single"/>
              </w:rPr>
              <w:t>acceso equitativo</w:t>
            </w:r>
            <w:r w:rsidRPr="000A3877">
              <w:rPr>
                <w:rFonts w:ascii="Calibri" w:eastAsia="Calibri" w:hAnsi="Calibri" w:cs="Times New Roman"/>
                <w:sz w:val="20"/>
              </w:rPr>
              <w:t xml:space="preserve"> y calidad del agua</w:t>
            </w:r>
            <w:r w:rsidRPr="00C173A1">
              <w:rPr>
                <w:rFonts w:ascii="Calibri" w:eastAsia="Calibri" w:hAnsi="Calibri" w:cs="Times New Roman"/>
                <w:sz w:val="20"/>
              </w:rPr>
              <w:t xml:space="preserve">. Un Fondo Nacional financiaría sistemas </w:t>
            </w:r>
            <w:proofErr w:type="spellStart"/>
            <w:r w:rsidRPr="00C173A1">
              <w:rPr>
                <w:rFonts w:ascii="Calibri" w:eastAsia="Calibri" w:hAnsi="Calibri" w:cs="Times New Roman"/>
                <w:sz w:val="20"/>
              </w:rPr>
              <w:t>autogestionados</w:t>
            </w:r>
            <w:proofErr w:type="spellEnd"/>
            <w:r w:rsidRPr="00C173A1">
              <w:rPr>
                <w:rFonts w:ascii="Calibri" w:eastAsia="Calibri" w:hAnsi="Calibri" w:cs="Times New Roman"/>
                <w:sz w:val="20"/>
              </w:rPr>
              <w:t xml:space="preserve"> en zonas sin acceso. </w:t>
            </w:r>
          </w:p>
        </w:tc>
      </w:tr>
      <w:tr w:rsidR="00C173A1" w:rsidRPr="00C173A1" w:rsidTr="000A3877">
        <w:trPr>
          <w:trHeight w:val="1306"/>
        </w:trPr>
        <w:tc>
          <w:tcPr>
            <w:tcW w:w="1809" w:type="dxa"/>
          </w:tcPr>
          <w:p w:rsidR="00C173A1" w:rsidRPr="00C173A1" w:rsidRDefault="00C173A1" w:rsidP="00C173A1">
            <w:pPr>
              <w:rPr>
                <w:rFonts w:ascii="Calibri" w:eastAsia="Calibri" w:hAnsi="Calibri" w:cs="Times New Roman"/>
                <w:b/>
                <w:sz w:val="20"/>
              </w:rPr>
            </w:pPr>
            <w:r w:rsidRPr="00C173A1">
              <w:rPr>
                <w:rFonts w:ascii="Calibri" w:eastAsia="Calibri" w:hAnsi="Calibri" w:cs="Times New Roman"/>
                <w:b/>
                <w:sz w:val="20"/>
              </w:rPr>
              <w:t>Participación ciudadana</w:t>
            </w:r>
          </w:p>
        </w:tc>
        <w:tc>
          <w:tcPr>
            <w:tcW w:w="3544" w:type="dxa"/>
          </w:tcPr>
          <w:p w:rsidR="00C173A1" w:rsidRPr="00C173A1" w:rsidRDefault="00C173A1" w:rsidP="000A3877">
            <w:pPr>
              <w:ind w:left="170" w:hanging="170"/>
              <w:rPr>
                <w:rFonts w:ascii="Calibri" w:eastAsia="Calibri" w:hAnsi="Calibri" w:cs="Times New Roman"/>
                <w:sz w:val="20"/>
              </w:rPr>
            </w:pPr>
            <w:r w:rsidRPr="000A3877">
              <w:rPr>
                <w:rFonts w:ascii="Calibri" w:eastAsia="Calibri" w:hAnsi="Calibri" w:cs="Times New Roman"/>
                <w:sz w:val="20"/>
              </w:rPr>
              <w:t xml:space="preserve">La </w:t>
            </w:r>
            <w:proofErr w:type="spellStart"/>
            <w:r w:rsidRPr="000A3877">
              <w:rPr>
                <w:rFonts w:ascii="Calibri" w:eastAsia="Calibri" w:hAnsi="Calibri" w:cs="Times New Roman"/>
                <w:sz w:val="20"/>
              </w:rPr>
              <w:t>Conagua</w:t>
            </w:r>
            <w:proofErr w:type="spellEnd"/>
            <w:r w:rsidRPr="000A3877">
              <w:rPr>
                <w:rFonts w:ascii="Calibri" w:eastAsia="Calibri" w:hAnsi="Calibri" w:cs="Times New Roman"/>
                <w:sz w:val="20"/>
              </w:rPr>
              <w:t xml:space="preserve"> tendría aún más poderes</w:t>
            </w:r>
            <w:r w:rsidR="005809B6" w:rsidRPr="000A3877">
              <w:rPr>
                <w:rFonts w:ascii="Calibri" w:eastAsia="Calibri" w:hAnsi="Calibri" w:cs="Times New Roman"/>
                <w:sz w:val="20"/>
              </w:rPr>
              <w:t>, incluyendo uso de la fuerza pública</w:t>
            </w:r>
            <w:r w:rsidRPr="000A3877">
              <w:rPr>
                <w:rFonts w:ascii="Calibri" w:eastAsia="Calibri" w:hAnsi="Calibri" w:cs="Times New Roman"/>
                <w:sz w:val="20"/>
              </w:rPr>
              <w:t>;</w:t>
            </w:r>
            <w:r w:rsidR="005809B6" w:rsidRPr="000A3877">
              <w:rPr>
                <w:rFonts w:ascii="Calibri" w:eastAsia="Calibri" w:hAnsi="Calibri" w:cs="Times New Roman"/>
                <w:sz w:val="20"/>
              </w:rPr>
              <w:t xml:space="preserve"> las “instituciones de participación” serían de</w:t>
            </w:r>
            <w:r w:rsidRPr="000A3877">
              <w:rPr>
                <w:rFonts w:ascii="Calibri" w:eastAsia="Calibri" w:hAnsi="Calibri" w:cs="Times New Roman"/>
                <w:sz w:val="20"/>
              </w:rPr>
              <w:t xml:space="preserve"> l</w:t>
            </w:r>
            <w:r w:rsidR="005809B6" w:rsidRPr="000A3877">
              <w:rPr>
                <w:rFonts w:ascii="Calibri" w:eastAsia="Calibri" w:hAnsi="Calibri" w:cs="Times New Roman"/>
                <w:sz w:val="20"/>
              </w:rPr>
              <w:t>as empresas operadoras  y las de</w:t>
            </w:r>
            <w:r w:rsidRPr="000A3877">
              <w:rPr>
                <w:rFonts w:ascii="Calibri" w:eastAsia="Calibri" w:hAnsi="Calibri" w:cs="Times New Roman"/>
                <w:sz w:val="20"/>
              </w:rPr>
              <w:t xml:space="preserve"> </w:t>
            </w:r>
            <w:proofErr w:type="spellStart"/>
            <w:r w:rsidRPr="000A3877">
              <w:rPr>
                <w:rFonts w:ascii="Calibri" w:eastAsia="Calibri" w:hAnsi="Calibri" w:cs="Times New Roman"/>
                <w:sz w:val="20"/>
              </w:rPr>
              <w:t>agroexportación</w:t>
            </w:r>
            <w:proofErr w:type="spellEnd"/>
            <w:r w:rsidR="005809B6" w:rsidRPr="000A3877">
              <w:rPr>
                <w:rFonts w:ascii="Calibri" w:eastAsia="Calibri" w:hAnsi="Calibri" w:cs="Times New Roman"/>
                <w:sz w:val="20"/>
              </w:rPr>
              <w:t>.</w:t>
            </w:r>
          </w:p>
        </w:tc>
        <w:tc>
          <w:tcPr>
            <w:tcW w:w="4394" w:type="dxa"/>
          </w:tcPr>
          <w:p w:rsidR="00C173A1" w:rsidRPr="00C173A1" w:rsidRDefault="00C173A1" w:rsidP="00C173A1">
            <w:pPr>
              <w:ind w:left="170" w:hanging="170"/>
              <w:rPr>
                <w:rFonts w:ascii="Calibri" w:eastAsia="Calibri" w:hAnsi="Calibri" w:cs="Times New Roman"/>
                <w:sz w:val="20"/>
              </w:rPr>
            </w:pPr>
            <w:r w:rsidRPr="00C173A1">
              <w:rPr>
                <w:rFonts w:ascii="Calibri" w:eastAsia="Calibri" w:hAnsi="Calibri" w:cs="Times New Roman"/>
                <w:sz w:val="20"/>
              </w:rPr>
              <w:t>L</w:t>
            </w:r>
            <w:r w:rsidR="005809B6" w:rsidRPr="000A3877">
              <w:rPr>
                <w:rFonts w:ascii="Calibri" w:eastAsia="Calibri" w:hAnsi="Calibri" w:cs="Times New Roman"/>
                <w:sz w:val="20"/>
              </w:rPr>
              <w:t xml:space="preserve">as autoridades serían </w:t>
            </w:r>
            <w:proofErr w:type="gramStart"/>
            <w:r w:rsidR="005809B6" w:rsidRPr="000A3877">
              <w:rPr>
                <w:rFonts w:ascii="Calibri" w:eastAsia="Calibri" w:hAnsi="Calibri" w:cs="Times New Roman"/>
                <w:sz w:val="20"/>
              </w:rPr>
              <w:t>obligados</w:t>
            </w:r>
            <w:proofErr w:type="gramEnd"/>
            <w:r w:rsidR="005809B6" w:rsidRPr="000A3877">
              <w:rPr>
                <w:rFonts w:ascii="Calibri" w:eastAsia="Calibri" w:hAnsi="Calibri" w:cs="Times New Roman"/>
                <w:sz w:val="20"/>
              </w:rPr>
              <w:t xml:space="preserve"> a ejecutar planes elaborados por comunidades y </w:t>
            </w:r>
            <w:proofErr w:type="spellStart"/>
            <w:r w:rsidR="005809B6" w:rsidRPr="000A3877">
              <w:rPr>
                <w:rFonts w:ascii="Calibri" w:eastAsia="Calibri" w:hAnsi="Calibri" w:cs="Times New Roman"/>
                <w:sz w:val="20"/>
              </w:rPr>
              <w:t>ciudadan@s</w:t>
            </w:r>
            <w:proofErr w:type="spellEnd"/>
            <w:r w:rsidR="005809B6" w:rsidRPr="000A3877">
              <w:rPr>
                <w:rFonts w:ascii="Calibri" w:eastAsia="Calibri" w:hAnsi="Calibri" w:cs="Times New Roman"/>
                <w:sz w:val="20"/>
              </w:rPr>
              <w:t>.</w:t>
            </w:r>
          </w:p>
          <w:p w:rsidR="00C173A1" w:rsidRPr="00C173A1" w:rsidRDefault="00C173A1" w:rsidP="00744EED">
            <w:pPr>
              <w:ind w:left="170" w:hanging="170"/>
              <w:rPr>
                <w:rFonts w:ascii="Calibri" w:eastAsia="Calibri" w:hAnsi="Calibri" w:cs="Times New Roman"/>
                <w:sz w:val="20"/>
              </w:rPr>
            </w:pPr>
            <w:r w:rsidRPr="00C173A1">
              <w:rPr>
                <w:rFonts w:ascii="Calibri" w:eastAsia="Calibri" w:hAnsi="Calibri" w:cs="Times New Roman"/>
                <w:sz w:val="20"/>
              </w:rPr>
              <w:t>Se respetarían los sistemas de agua</w:t>
            </w:r>
            <w:r w:rsidR="00744EED" w:rsidRPr="000A3877">
              <w:rPr>
                <w:rFonts w:ascii="Calibri" w:eastAsia="Calibri" w:hAnsi="Calibri" w:cs="Times New Roman"/>
                <w:sz w:val="20"/>
              </w:rPr>
              <w:t xml:space="preserve"> de pueblos originarios</w:t>
            </w:r>
            <w:r w:rsidRPr="00C173A1">
              <w:rPr>
                <w:rFonts w:ascii="Calibri" w:eastAsia="Calibri" w:hAnsi="Calibri" w:cs="Times New Roman"/>
                <w:sz w:val="20"/>
              </w:rPr>
              <w:t>, y se democratizaría la administración de los sistemas municipales y metropolitanos.</w:t>
            </w:r>
          </w:p>
        </w:tc>
      </w:tr>
      <w:tr w:rsidR="00C173A1" w:rsidRPr="00C173A1" w:rsidTr="000A3877">
        <w:trPr>
          <w:trHeight w:val="1410"/>
        </w:trPr>
        <w:tc>
          <w:tcPr>
            <w:tcW w:w="1809" w:type="dxa"/>
          </w:tcPr>
          <w:p w:rsidR="00C173A1" w:rsidRPr="00C173A1" w:rsidRDefault="00C173A1" w:rsidP="00C173A1">
            <w:pPr>
              <w:rPr>
                <w:rFonts w:ascii="Calibri" w:eastAsia="Calibri" w:hAnsi="Calibri" w:cs="Times New Roman"/>
                <w:b/>
                <w:sz w:val="20"/>
              </w:rPr>
            </w:pPr>
            <w:r w:rsidRPr="00C173A1">
              <w:rPr>
                <w:rFonts w:ascii="Calibri" w:eastAsia="Calibri" w:hAnsi="Calibri" w:cs="Times New Roman"/>
                <w:b/>
                <w:sz w:val="20"/>
              </w:rPr>
              <w:t xml:space="preserve">Cómo se corregiría el severo </w:t>
            </w:r>
            <w:proofErr w:type="spellStart"/>
            <w:r w:rsidRPr="00C173A1">
              <w:rPr>
                <w:rFonts w:ascii="Calibri" w:eastAsia="Calibri" w:hAnsi="Calibri" w:cs="Times New Roman"/>
                <w:b/>
                <w:sz w:val="20"/>
              </w:rPr>
              <w:t>sobreconcesiona</w:t>
            </w:r>
            <w:proofErr w:type="spellEnd"/>
            <w:r w:rsidRPr="00C173A1">
              <w:rPr>
                <w:rFonts w:ascii="Calibri" w:eastAsia="Calibri" w:hAnsi="Calibri" w:cs="Times New Roman"/>
                <w:b/>
                <w:sz w:val="20"/>
              </w:rPr>
              <w:t>-miento y el acaparamiento</w:t>
            </w:r>
          </w:p>
        </w:tc>
        <w:tc>
          <w:tcPr>
            <w:tcW w:w="3544" w:type="dxa"/>
          </w:tcPr>
          <w:p w:rsidR="00C173A1" w:rsidRPr="00C173A1" w:rsidRDefault="005809B6" w:rsidP="000A3877">
            <w:pPr>
              <w:ind w:left="170" w:hanging="170"/>
              <w:rPr>
                <w:rFonts w:ascii="Calibri" w:eastAsia="Calibri" w:hAnsi="Calibri" w:cs="Times New Roman"/>
                <w:sz w:val="20"/>
              </w:rPr>
            </w:pPr>
            <w:r w:rsidRPr="000A3877">
              <w:rPr>
                <w:rFonts w:ascii="Calibri" w:eastAsia="Calibri" w:hAnsi="Calibri" w:cs="Times New Roman"/>
                <w:sz w:val="20"/>
              </w:rPr>
              <w:t xml:space="preserve">La </w:t>
            </w:r>
            <w:proofErr w:type="spellStart"/>
            <w:r w:rsidRPr="000A3877">
              <w:rPr>
                <w:rFonts w:ascii="Calibri" w:eastAsia="Calibri" w:hAnsi="Calibri" w:cs="Times New Roman"/>
                <w:sz w:val="20"/>
              </w:rPr>
              <w:t>Conagua</w:t>
            </w:r>
            <w:proofErr w:type="spellEnd"/>
            <w:r w:rsidRPr="000A3877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744EED" w:rsidRPr="000A3877">
              <w:rPr>
                <w:rFonts w:ascii="Calibri" w:eastAsia="Calibri" w:hAnsi="Calibri" w:cs="Times New Roman"/>
                <w:sz w:val="20"/>
              </w:rPr>
              <w:t>seguiría otorgando concesiones excesivas</w:t>
            </w:r>
            <w:r w:rsidRPr="000A3877">
              <w:rPr>
                <w:rFonts w:ascii="Calibri" w:eastAsia="Calibri" w:hAnsi="Calibri" w:cs="Times New Roman"/>
                <w:sz w:val="20"/>
              </w:rPr>
              <w:t xml:space="preserve"> arbitrariamente</w:t>
            </w:r>
            <w:r w:rsidR="00744EED" w:rsidRPr="000A3877">
              <w:rPr>
                <w:rFonts w:ascii="Calibri" w:eastAsia="Calibri" w:hAnsi="Calibri" w:cs="Times New Roman"/>
                <w:sz w:val="20"/>
              </w:rPr>
              <w:t>, las cuales serían sujetas a dinámicas de</w:t>
            </w:r>
            <w:r w:rsidRPr="000A3877">
              <w:rPr>
                <w:rFonts w:ascii="Calibri" w:eastAsia="Calibri" w:hAnsi="Calibri" w:cs="Times New Roman"/>
                <w:sz w:val="20"/>
              </w:rPr>
              <w:t xml:space="preserve"> compra-venta. </w:t>
            </w:r>
          </w:p>
        </w:tc>
        <w:tc>
          <w:tcPr>
            <w:tcW w:w="4394" w:type="dxa"/>
          </w:tcPr>
          <w:p w:rsidR="00C173A1" w:rsidRPr="00C173A1" w:rsidRDefault="00744EED" w:rsidP="000A3877">
            <w:pPr>
              <w:ind w:left="170" w:hanging="170"/>
              <w:rPr>
                <w:rFonts w:ascii="Calibri" w:eastAsia="Calibri" w:hAnsi="Calibri" w:cs="Times New Roman"/>
                <w:sz w:val="20"/>
              </w:rPr>
            </w:pPr>
            <w:r w:rsidRPr="000A3877">
              <w:rPr>
                <w:rFonts w:ascii="Calibri" w:eastAsia="Calibri" w:hAnsi="Calibri" w:cs="Times New Roman"/>
                <w:sz w:val="20"/>
              </w:rPr>
              <w:t>Se res</w:t>
            </w:r>
            <w:r w:rsidR="000A3877">
              <w:rPr>
                <w:rFonts w:ascii="Calibri" w:eastAsia="Calibri" w:hAnsi="Calibri" w:cs="Times New Roman"/>
                <w:sz w:val="20"/>
              </w:rPr>
              <w:t>petarían</w:t>
            </w:r>
            <w:r w:rsidR="00C173A1" w:rsidRPr="00C173A1">
              <w:rPr>
                <w:rFonts w:ascii="Calibri" w:eastAsia="Calibri" w:hAnsi="Calibri" w:cs="Times New Roman"/>
                <w:sz w:val="20"/>
              </w:rPr>
              <w:t xml:space="preserve"> los derechos </w:t>
            </w:r>
            <w:r w:rsidRPr="000A3877">
              <w:rPr>
                <w:rFonts w:ascii="Calibri" w:eastAsia="Calibri" w:hAnsi="Calibri" w:cs="Times New Roman"/>
                <w:sz w:val="20"/>
              </w:rPr>
              <w:t>de los pueblos a sus fuentes histórica</w:t>
            </w:r>
            <w:r w:rsidR="00C173A1" w:rsidRPr="00C173A1">
              <w:rPr>
                <w:rFonts w:ascii="Calibri" w:eastAsia="Calibri" w:hAnsi="Calibri" w:cs="Times New Roman"/>
                <w:sz w:val="20"/>
              </w:rPr>
              <w:t xml:space="preserve">s. </w:t>
            </w:r>
            <w:r w:rsidRPr="000A3877">
              <w:rPr>
                <w:rFonts w:ascii="Calibri" w:eastAsia="Calibri" w:hAnsi="Calibri" w:cs="Times New Roman"/>
                <w:sz w:val="20"/>
              </w:rPr>
              <w:t xml:space="preserve">El Consejo Ciudadanizado </w:t>
            </w:r>
            <w:r w:rsidR="00C173A1" w:rsidRPr="00C173A1">
              <w:rPr>
                <w:rFonts w:ascii="Calibri" w:eastAsia="Calibri" w:hAnsi="Calibri" w:cs="Times New Roman"/>
                <w:sz w:val="20"/>
              </w:rPr>
              <w:t xml:space="preserve">asignaría los volúmenes restantes, priorizando el uso personal </w:t>
            </w:r>
            <w:r w:rsidR="000A3877">
              <w:rPr>
                <w:rFonts w:ascii="Calibri" w:eastAsia="Calibri" w:hAnsi="Calibri" w:cs="Times New Roman"/>
                <w:sz w:val="20"/>
              </w:rPr>
              <w:t>y la soberanía alimentaria. U</w:t>
            </w:r>
            <w:r w:rsidRPr="000A3877">
              <w:rPr>
                <w:rFonts w:ascii="Calibri" w:eastAsia="Calibri" w:hAnsi="Calibri" w:cs="Times New Roman"/>
                <w:sz w:val="20"/>
              </w:rPr>
              <w:t xml:space="preserve">sos no prioritarios </w:t>
            </w:r>
            <w:r w:rsidR="00C173A1" w:rsidRPr="00C173A1">
              <w:rPr>
                <w:rFonts w:ascii="Calibri" w:eastAsia="Calibri" w:hAnsi="Calibri" w:cs="Times New Roman"/>
                <w:sz w:val="20"/>
              </w:rPr>
              <w:t xml:space="preserve">serían </w:t>
            </w:r>
            <w:r w:rsidR="000A3877">
              <w:rPr>
                <w:rFonts w:ascii="Calibri" w:eastAsia="Calibri" w:hAnsi="Calibri" w:cs="Times New Roman"/>
                <w:sz w:val="20"/>
              </w:rPr>
              <w:t>recortados</w:t>
            </w:r>
            <w:r w:rsidR="00C173A1" w:rsidRPr="00C173A1">
              <w:rPr>
                <w:rFonts w:ascii="Calibri" w:eastAsia="Calibri" w:hAnsi="Calibri" w:cs="Times New Roman"/>
                <w:sz w:val="20"/>
              </w:rPr>
              <w:t xml:space="preserve"> hasta lograr el equilibrio.</w:t>
            </w:r>
          </w:p>
        </w:tc>
      </w:tr>
      <w:tr w:rsidR="00C173A1" w:rsidRPr="00C173A1" w:rsidTr="000A3877">
        <w:tc>
          <w:tcPr>
            <w:tcW w:w="1809" w:type="dxa"/>
          </w:tcPr>
          <w:p w:rsidR="00C173A1" w:rsidRPr="00C173A1" w:rsidRDefault="00C173A1" w:rsidP="00C173A1">
            <w:pPr>
              <w:rPr>
                <w:rFonts w:ascii="Calibri" w:eastAsia="Calibri" w:hAnsi="Calibri" w:cs="Times New Roman"/>
                <w:b/>
                <w:sz w:val="20"/>
              </w:rPr>
            </w:pPr>
            <w:r w:rsidRPr="00C173A1">
              <w:rPr>
                <w:rFonts w:ascii="Calibri" w:eastAsia="Calibri" w:hAnsi="Calibri" w:cs="Times New Roman"/>
                <w:b/>
                <w:sz w:val="20"/>
              </w:rPr>
              <w:t>Política frente la contaminación</w:t>
            </w:r>
          </w:p>
        </w:tc>
        <w:tc>
          <w:tcPr>
            <w:tcW w:w="3544" w:type="dxa"/>
          </w:tcPr>
          <w:p w:rsidR="00C173A1" w:rsidRPr="00C173A1" w:rsidRDefault="00C173A1" w:rsidP="000A3877">
            <w:pPr>
              <w:ind w:left="170" w:hanging="170"/>
              <w:rPr>
                <w:rFonts w:ascii="Calibri" w:eastAsia="Calibri" w:hAnsi="Calibri" w:cs="Times New Roman"/>
                <w:sz w:val="20"/>
              </w:rPr>
            </w:pPr>
            <w:r w:rsidRPr="00C173A1">
              <w:rPr>
                <w:rFonts w:ascii="Calibri" w:eastAsia="Calibri" w:hAnsi="Calibri" w:cs="Times New Roman"/>
                <w:sz w:val="20"/>
              </w:rPr>
              <w:t xml:space="preserve">Se mantendría el esquema actual: solo 19 contaminantes son controlados; </w:t>
            </w:r>
            <w:r w:rsidR="00744EED" w:rsidRPr="000A3877">
              <w:rPr>
                <w:rFonts w:ascii="Calibri" w:eastAsia="Calibri" w:hAnsi="Calibri" w:cs="Times New Roman"/>
                <w:sz w:val="20"/>
              </w:rPr>
              <w:t xml:space="preserve">pocas </w:t>
            </w:r>
            <w:r w:rsidRPr="00C173A1">
              <w:rPr>
                <w:rFonts w:ascii="Calibri" w:eastAsia="Calibri" w:hAnsi="Calibri" w:cs="Times New Roman"/>
                <w:sz w:val="20"/>
              </w:rPr>
              <w:t>inspecciones</w:t>
            </w:r>
            <w:r w:rsidR="00744EED" w:rsidRPr="000A3877">
              <w:rPr>
                <w:rFonts w:ascii="Calibri" w:eastAsia="Calibri" w:hAnsi="Calibri" w:cs="Times New Roman"/>
                <w:sz w:val="20"/>
              </w:rPr>
              <w:t xml:space="preserve"> (1%)</w:t>
            </w:r>
            <w:r w:rsidR="000A3877">
              <w:rPr>
                <w:rFonts w:ascii="Calibri" w:eastAsia="Calibri" w:hAnsi="Calibri" w:cs="Times New Roman"/>
                <w:sz w:val="20"/>
              </w:rPr>
              <w:t>,</w:t>
            </w:r>
            <w:r w:rsidR="00744EED" w:rsidRPr="000A3877">
              <w:rPr>
                <w:rFonts w:ascii="Calibri" w:eastAsia="Calibri" w:hAnsi="Calibri" w:cs="Times New Roman"/>
                <w:sz w:val="20"/>
              </w:rPr>
              <w:t xml:space="preserve"> requiriendo</w:t>
            </w:r>
            <w:r w:rsidRPr="00C173A1">
              <w:rPr>
                <w:rFonts w:ascii="Calibri" w:eastAsia="Calibri" w:hAnsi="Calibri" w:cs="Times New Roman"/>
                <w:sz w:val="20"/>
              </w:rPr>
              <w:t xml:space="preserve"> aviso previo</w:t>
            </w:r>
            <w:r w:rsidR="00744EED" w:rsidRPr="000A3877">
              <w:rPr>
                <w:rFonts w:ascii="Calibri" w:eastAsia="Calibri" w:hAnsi="Calibri" w:cs="Times New Roman"/>
                <w:sz w:val="20"/>
              </w:rPr>
              <w:t xml:space="preserve">, </w:t>
            </w:r>
            <w:r w:rsidR="000A3877">
              <w:rPr>
                <w:rFonts w:ascii="Calibri" w:eastAsia="Calibri" w:hAnsi="Calibri" w:cs="Times New Roman"/>
                <w:sz w:val="20"/>
              </w:rPr>
              <w:t>multas no cobradas</w:t>
            </w:r>
            <w:r w:rsidRPr="00C173A1">
              <w:rPr>
                <w:rFonts w:ascii="Calibri" w:eastAsia="Calibri" w:hAnsi="Calibri" w:cs="Times New Roman"/>
                <w:sz w:val="20"/>
              </w:rPr>
              <w:t>; sin control sobre agroquímicos.</w:t>
            </w:r>
          </w:p>
        </w:tc>
        <w:tc>
          <w:tcPr>
            <w:tcW w:w="4394" w:type="dxa"/>
          </w:tcPr>
          <w:p w:rsidR="00C173A1" w:rsidRPr="00C173A1" w:rsidRDefault="00744EED" w:rsidP="00744EED">
            <w:pPr>
              <w:ind w:left="170" w:hanging="170"/>
              <w:rPr>
                <w:rFonts w:ascii="Calibri" w:eastAsia="Calibri" w:hAnsi="Calibri" w:cs="Times New Roman"/>
                <w:sz w:val="20"/>
              </w:rPr>
            </w:pPr>
            <w:r w:rsidRPr="000A3877">
              <w:rPr>
                <w:rFonts w:ascii="Calibri" w:eastAsia="Calibri" w:hAnsi="Calibri" w:cs="Times New Roman"/>
                <w:sz w:val="20"/>
              </w:rPr>
              <w:t xml:space="preserve">Se prohibirá uso de sustancias peligrosas, y </w:t>
            </w:r>
            <w:r w:rsidR="00C173A1" w:rsidRPr="00C173A1">
              <w:rPr>
                <w:rFonts w:ascii="Calibri" w:eastAsia="Calibri" w:hAnsi="Calibri" w:cs="Times New Roman"/>
                <w:sz w:val="20"/>
              </w:rPr>
              <w:t xml:space="preserve">el uso de aguas nacionales para </w:t>
            </w:r>
            <w:proofErr w:type="spellStart"/>
            <w:r w:rsidR="00C173A1" w:rsidRPr="00C173A1">
              <w:rPr>
                <w:rFonts w:ascii="Calibri" w:eastAsia="Calibri" w:hAnsi="Calibri" w:cs="Times New Roman"/>
                <w:sz w:val="20"/>
              </w:rPr>
              <w:t>frac</w:t>
            </w:r>
            <w:r w:rsidRPr="000A3877">
              <w:rPr>
                <w:rFonts w:ascii="Calibri" w:eastAsia="Calibri" w:hAnsi="Calibri" w:cs="Times New Roman"/>
                <w:sz w:val="20"/>
              </w:rPr>
              <w:t>king</w:t>
            </w:r>
            <w:proofErr w:type="spellEnd"/>
            <w:r w:rsidR="00C173A1" w:rsidRPr="00C173A1">
              <w:rPr>
                <w:rFonts w:ascii="Calibri" w:eastAsia="Calibri" w:hAnsi="Calibri" w:cs="Times New Roman"/>
                <w:sz w:val="20"/>
              </w:rPr>
              <w:t xml:space="preserve"> o minería tóxica. </w:t>
            </w:r>
            <w:r w:rsidRPr="000A3877">
              <w:rPr>
                <w:rFonts w:ascii="Calibri" w:eastAsia="Calibri" w:hAnsi="Calibri" w:cs="Times New Roman"/>
                <w:sz w:val="20"/>
              </w:rPr>
              <w:t xml:space="preserve"> Se cancelarían las concesiones de empresas contaminadoras.  </w:t>
            </w:r>
            <w:r w:rsidR="00C173A1" w:rsidRPr="00C173A1">
              <w:rPr>
                <w:rFonts w:ascii="Calibri" w:eastAsia="Calibri" w:hAnsi="Calibri" w:cs="Times New Roman"/>
                <w:sz w:val="20"/>
              </w:rPr>
              <w:t xml:space="preserve">Los puntos de descarga </w:t>
            </w:r>
            <w:r w:rsidRPr="000A3877">
              <w:rPr>
                <w:rFonts w:ascii="Calibri" w:eastAsia="Calibri" w:hAnsi="Calibri" w:cs="Times New Roman"/>
                <w:sz w:val="20"/>
              </w:rPr>
              <w:t xml:space="preserve">serían </w:t>
            </w:r>
            <w:r w:rsidR="00C173A1" w:rsidRPr="00C173A1">
              <w:rPr>
                <w:rFonts w:ascii="Calibri" w:eastAsia="Calibri" w:hAnsi="Calibri" w:cs="Times New Roman"/>
                <w:sz w:val="20"/>
              </w:rPr>
              <w:t xml:space="preserve">de acceso público y permanente. </w:t>
            </w:r>
          </w:p>
        </w:tc>
      </w:tr>
      <w:tr w:rsidR="00C173A1" w:rsidRPr="00C173A1" w:rsidTr="000A3877">
        <w:tc>
          <w:tcPr>
            <w:tcW w:w="1809" w:type="dxa"/>
          </w:tcPr>
          <w:p w:rsidR="00C173A1" w:rsidRPr="00C173A1" w:rsidRDefault="00C173A1" w:rsidP="00C173A1">
            <w:pPr>
              <w:rPr>
                <w:rFonts w:ascii="Calibri" w:eastAsia="Calibri" w:hAnsi="Calibri" w:cs="Times New Roman"/>
                <w:b/>
                <w:sz w:val="20"/>
              </w:rPr>
            </w:pPr>
            <w:r w:rsidRPr="00C173A1">
              <w:rPr>
                <w:rFonts w:ascii="Calibri" w:eastAsia="Calibri" w:hAnsi="Calibri" w:cs="Times New Roman"/>
                <w:b/>
                <w:sz w:val="20"/>
              </w:rPr>
              <w:t>Aguas pluviales y residuales</w:t>
            </w:r>
          </w:p>
        </w:tc>
        <w:tc>
          <w:tcPr>
            <w:tcW w:w="3544" w:type="dxa"/>
          </w:tcPr>
          <w:p w:rsidR="00C173A1" w:rsidRPr="00C173A1" w:rsidRDefault="00C173A1" w:rsidP="00744EED">
            <w:pPr>
              <w:ind w:left="170" w:hanging="170"/>
              <w:rPr>
                <w:rFonts w:ascii="Calibri" w:eastAsia="Calibri" w:hAnsi="Calibri" w:cs="Times New Roman"/>
                <w:sz w:val="20"/>
              </w:rPr>
            </w:pPr>
            <w:r w:rsidRPr="00C173A1">
              <w:rPr>
                <w:rFonts w:ascii="Calibri" w:eastAsia="Calibri" w:hAnsi="Calibri" w:cs="Times New Roman"/>
                <w:sz w:val="20"/>
              </w:rPr>
              <w:t>No se permit</w:t>
            </w:r>
            <w:r w:rsidR="00744EED" w:rsidRPr="000A3877">
              <w:rPr>
                <w:rFonts w:ascii="Calibri" w:eastAsia="Calibri" w:hAnsi="Calibri" w:cs="Times New Roman"/>
                <w:sz w:val="20"/>
              </w:rPr>
              <w:t>irían</w:t>
            </w:r>
            <w:r w:rsidRPr="00C173A1">
              <w:rPr>
                <w:rFonts w:ascii="Calibri" w:eastAsia="Calibri" w:hAnsi="Calibri" w:cs="Times New Roman"/>
                <w:sz w:val="20"/>
              </w:rPr>
              <w:t xml:space="preserve"> “sistemas alternativos” de manejo de aguas pluviales o residuales.</w:t>
            </w:r>
          </w:p>
        </w:tc>
        <w:tc>
          <w:tcPr>
            <w:tcW w:w="4394" w:type="dxa"/>
          </w:tcPr>
          <w:p w:rsidR="00C173A1" w:rsidRPr="00C173A1" w:rsidRDefault="00C173A1" w:rsidP="00744EED">
            <w:pPr>
              <w:ind w:left="170" w:hanging="170"/>
              <w:rPr>
                <w:rFonts w:ascii="Calibri" w:eastAsia="Calibri" w:hAnsi="Calibri" w:cs="Times New Roman"/>
                <w:sz w:val="20"/>
              </w:rPr>
            </w:pPr>
            <w:r w:rsidRPr="00C173A1">
              <w:rPr>
                <w:rFonts w:ascii="Calibri" w:eastAsia="Calibri" w:hAnsi="Calibri" w:cs="Times New Roman"/>
                <w:sz w:val="20"/>
              </w:rPr>
              <w:t xml:space="preserve">Se buscaría la gestión separada y el aprovechamiento máximo </w:t>
            </w:r>
            <w:r w:rsidR="00744EED" w:rsidRPr="000A3877">
              <w:rPr>
                <w:rFonts w:ascii="Calibri" w:eastAsia="Calibri" w:hAnsi="Calibri" w:cs="Times New Roman"/>
                <w:sz w:val="20"/>
              </w:rPr>
              <w:t xml:space="preserve">y local </w:t>
            </w:r>
            <w:r w:rsidRPr="00C173A1">
              <w:rPr>
                <w:rFonts w:ascii="Calibri" w:eastAsia="Calibri" w:hAnsi="Calibri" w:cs="Times New Roman"/>
                <w:sz w:val="20"/>
              </w:rPr>
              <w:t>de las aguas pluviales y residuales.</w:t>
            </w:r>
          </w:p>
        </w:tc>
      </w:tr>
      <w:tr w:rsidR="00C173A1" w:rsidRPr="00C173A1" w:rsidTr="000A3877">
        <w:tc>
          <w:tcPr>
            <w:tcW w:w="1809" w:type="dxa"/>
          </w:tcPr>
          <w:p w:rsidR="00C173A1" w:rsidRPr="00C173A1" w:rsidRDefault="00C173A1" w:rsidP="00C173A1">
            <w:pPr>
              <w:rPr>
                <w:rFonts w:ascii="Calibri" w:eastAsia="Calibri" w:hAnsi="Calibri" w:cs="Times New Roman"/>
                <w:b/>
                <w:sz w:val="20"/>
              </w:rPr>
            </w:pPr>
            <w:r w:rsidRPr="00C173A1">
              <w:rPr>
                <w:rFonts w:ascii="Calibri" w:eastAsia="Calibri" w:hAnsi="Calibri" w:cs="Times New Roman"/>
                <w:b/>
                <w:sz w:val="20"/>
              </w:rPr>
              <w:t>Financiamiento</w:t>
            </w:r>
          </w:p>
        </w:tc>
        <w:tc>
          <w:tcPr>
            <w:tcW w:w="3544" w:type="dxa"/>
          </w:tcPr>
          <w:p w:rsidR="00C173A1" w:rsidRPr="00C173A1" w:rsidRDefault="00CB46BF" w:rsidP="00CB46BF">
            <w:pPr>
              <w:ind w:left="170" w:hanging="170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L</w:t>
            </w:r>
            <w:r w:rsidR="00C173A1" w:rsidRPr="00C173A1">
              <w:rPr>
                <w:rFonts w:ascii="Calibri" w:eastAsia="Calibri" w:hAnsi="Calibri" w:cs="Times New Roman"/>
                <w:sz w:val="20"/>
              </w:rPr>
              <w:t>as tarifas t</w:t>
            </w:r>
            <w:r w:rsidR="00744EED" w:rsidRPr="000A3877">
              <w:rPr>
                <w:rFonts w:ascii="Calibri" w:eastAsia="Calibri" w:hAnsi="Calibri" w:cs="Times New Roman"/>
                <w:sz w:val="20"/>
              </w:rPr>
              <w:t>endrían</w:t>
            </w:r>
            <w:r w:rsidR="00C173A1" w:rsidRPr="00C173A1">
              <w:rPr>
                <w:rFonts w:ascii="Calibri" w:eastAsia="Calibri" w:hAnsi="Calibri" w:cs="Times New Roman"/>
                <w:sz w:val="20"/>
              </w:rPr>
              <w:t xml:space="preserve"> que garantizar el “fortalecimiento” de l</w:t>
            </w:r>
            <w:r w:rsidR="00744EED" w:rsidRPr="000A3877">
              <w:rPr>
                <w:rFonts w:ascii="Calibri" w:eastAsia="Calibri" w:hAnsi="Calibri" w:cs="Times New Roman"/>
                <w:sz w:val="20"/>
              </w:rPr>
              <w:t xml:space="preserve">as empresas </w:t>
            </w:r>
            <w:proofErr w:type="gramStart"/>
            <w:r w:rsidR="00744EED" w:rsidRPr="000A3877">
              <w:rPr>
                <w:rFonts w:ascii="Calibri" w:eastAsia="Calibri" w:hAnsi="Calibri" w:cs="Times New Roman"/>
                <w:sz w:val="20"/>
              </w:rPr>
              <w:t>prestadores</w:t>
            </w:r>
            <w:proofErr w:type="gramEnd"/>
            <w:r w:rsidR="00744EED" w:rsidRPr="000A3877">
              <w:rPr>
                <w:rFonts w:ascii="Calibri" w:eastAsia="Calibri" w:hAnsi="Calibri" w:cs="Times New Roman"/>
                <w:sz w:val="20"/>
              </w:rPr>
              <w:t xml:space="preserve"> del servicio</w:t>
            </w:r>
            <w:r>
              <w:rPr>
                <w:rFonts w:ascii="Calibri" w:eastAsia="Calibri" w:hAnsi="Calibri" w:cs="Times New Roman"/>
                <w:sz w:val="20"/>
              </w:rPr>
              <w:t>; s</w:t>
            </w:r>
            <w:r>
              <w:rPr>
                <w:rFonts w:ascii="Calibri" w:eastAsia="Calibri" w:hAnsi="Calibri" w:cs="Times New Roman"/>
                <w:sz w:val="20"/>
              </w:rPr>
              <w:t>e prohi</w:t>
            </w:r>
            <w:r w:rsidRPr="000A3877">
              <w:rPr>
                <w:rFonts w:ascii="Calibri" w:eastAsia="Calibri" w:hAnsi="Calibri" w:cs="Times New Roman"/>
                <w:sz w:val="20"/>
              </w:rPr>
              <w:t>biría</w:t>
            </w:r>
            <w:r w:rsidRPr="00C173A1">
              <w:rPr>
                <w:rFonts w:ascii="Calibri" w:eastAsia="Calibri" w:hAnsi="Calibri" w:cs="Times New Roman"/>
                <w:sz w:val="20"/>
              </w:rPr>
              <w:t xml:space="preserve"> la entrega gratuita de agua</w:t>
            </w:r>
            <w:r>
              <w:rPr>
                <w:rFonts w:ascii="Calibri" w:eastAsia="Calibri" w:hAnsi="Calibri" w:cs="Times New Roman"/>
                <w:sz w:val="20"/>
              </w:rPr>
              <w:t>.</w:t>
            </w:r>
            <w:bookmarkStart w:id="0" w:name="_GoBack"/>
            <w:bookmarkEnd w:id="0"/>
          </w:p>
        </w:tc>
        <w:tc>
          <w:tcPr>
            <w:tcW w:w="4394" w:type="dxa"/>
          </w:tcPr>
          <w:p w:rsidR="00C173A1" w:rsidRPr="00C173A1" w:rsidRDefault="00C173A1" w:rsidP="000A3877">
            <w:pPr>
              <w:ind w:left="170" w:hanging="170"/>
              <w:rPr>
                <w:rFonts w:ascii="Calibri" w:eastAsia="Calibri" w:hAnsi="Calibri" w:cs="Times New Roman"/>
                <w:sz w:val="20"/>
              </w:rPr>
            </w:pPr>
            <w:r w:rsidRPr="00C173A1">
              <w:rPr>
                <w:rFonts w:ascii="Calibri" w:eastAsia="Calibri" w:hAnsi="Calibri" w:cs="Times New Roman"/>
                <w:sz w:val="20"/>
              </w:rPr>
              <w:t xml:space="preserve">Se financiaría obras de bajo costo </w:t>
            </w:r>
            <w:r w:rsidR="00744EED" w:rsidRPr="000A3877">
              <w:rPr>
                <w:rFonts w:ascii="Calibri" w:eastAsia="Calibri" w:hAnsi="Calibri" w:cs="Times New Roman"/>
                <w:sz w:val="20"/>
              </w:rPr>
              <w:t>con un máximo de</w:t>
            </w:r>
            <w:r w:rsidR="000A3877" w:rsidRPr="000A3877">
              <w:rPr>
                <w:rFonts w:ascii="Calibri" w:eastAsia="Calibri" w:hAnsi="Calibri" w:cs="Times New Roman"/>
                <w:sz w:val="20"/>
              </w:rPr>
              <w:t xml:space="preserve"> beneficios</w:t>
            </w:r>
            <w:r w:rsidRPr="00C173A1">
              <w:rPr>
                <w:rFonts w:ascii="Calibri" w:eastAsia="Calibri" w:hAnsi="Calibri" w:cs="Times New Roman"/>
                <w:sz w:val="20"/>
              </w:rPr>
              <w:t xml:space="preserve">, </w:t>
            </w:r>
            <w:r w:rsidR="000A3877">
              <w:rPr>
                <w:rFonts w:ascii="Calibri" w:eastAsia="Calibri" w:hAnsi="Calibri" w:cs="Times New Roman"/>
                <w:sz w:val="20"/>
              </w:rPr>
              <w:t>vía</w:t>
            </w:r>
            <w:r w:rsidRPr="00C173A1">
              <w:rPr>
                <w:rFonts w:ascii="Calibri" w:eastAsia="Calibri" w:hAnsi="Calibri" w:cs="Times New Roman"/>
                <w:sz w:val="20"/>
              </w:rPr>
              <w:t xml:space="preserve"> políticas fiscales progresivas (paga</w:t>
            </w:r>
            <w:r w:rsidR="00744EED" w:rsidRPr="000A3877">
              <w:rPr>
                <w:rFonts w:ascii="Calibri" w:eastAsia="Calibri" w:hAnsi="Calibri" w:cs="Times New Roman"/>
                <w:sz w:val="20"/>
              </w:rPr>
              <w:t>ría</w:t>
            </w:r>
            <w:r w:rsidRPr="00C173A1">
              <w:rPr>
                <w:rFonts w:ascii="Calibri" w:eastAsia="Calibri" w:hAnsi="Calibri" w:cs="Times New Roman"/>
                <w:sz w:val="20"/>
              </w:rPr>
              <w:t xml:space="preserve"> más quien tiene más).</w:t>
            </w:r>
            <w:r w:rsidR="00744EED" w:rsidRPr="000A3877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0A3877">
              <w:rPr>
                <w:rFonts w:ascii="Calibri" w:eastAsia="Calibri" w:hAnsi="Calibri" w:cs="Times New Roman"/>
                <w:sz w:val="20"/>
              </w:rPr>
              <w:t>A</w:t>
            </w:r>
            <w:r w:rsidR="000A3877" w:rsidRPr="000A3877">
              <w:rPr>
                <w:rFonts w:ascii="Calibri" w:eastAsia="Calibri" w:hAnsi="Calibri" w:cs="Times New Roman"/>
                <w:sz w:val="20"/>
              </w:rPr>
              <w:t>gua gratuita para</w:t>
            </w:r>
            <w:r w:rsidRPr="00C173A1">
              <w:rPr>
                <w:rFonts w:ascii="Calibri" w:eastAsia="Calibri" w:hAnsi="Calibri" w:cs="Times New Roman"/>
                <w:sz w:val="20"/>
              </w:rPr>
              <w:t xml:space="preserve"> instituciones pública</w:t>
            </w:r>
            <w:r w:rsidR="000A3877" w:rsidRPr="000A3877">
              <w:rPr>
                <w:rFonts w:ascii="Calibri" w:eastAsia="Calibri" w:hAnsi="Calibri" w:cs="Times New Roman"/>
                <w:sz w:val="20"/>
              </w:rPr>
              <w:t>s y comunitarias</w:t>
            </w:r>
            <w:r w:rsidRPr="00C173A1">
              <w:rPr>
                <w:rFonts w:ascii="Calibri" w:eastAsia="Calibri" w:hAnsi="Calibri" w:cs="Times New Roman"/>
                <w:sz w:val="20"/>
              </w:rPr>
              <w:t>.</w:t>
            </w:r>
            <w:r w:rsidR="00744EED" w:rsidRPr="000A3877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Pr="00C173A1">
              <w:rPr>
                <w:rFonts w:ascii="Calibri" w:eastAsia="Calibri" w:hAnsi="Calibri" w:cs="Times New Roman"/>
                <w:sz w:val="20"/>
              </w:rPr>
              <w:t xml:space="preserve">Se prohibiría contratos </w:t>
            </w:r>
            <w:r w:rsidR="000A3877" w:rsidRPr="000A3877">
              <w:rPr>
                <w:rFonts w:ascii="Calibri" w:eastAsia="Calibri" w:hAnsi="Calibri" w:cs="Times New Roman"/>
                <w:sz w:val="20"/>
              </w:rPr>
              <w:t>que vulneraría el país a tribunales internacionales para la protección de inversionistas (CIADI).</w:t>
            </w:r>
          </w:p>
        </w:tc>
      </w:tr>
      <w:tr w:rsidR="00C173A1" w:rsidRPr="00C173A1" w:rsidTr="000A3877">
        <w:trPr>
          <w:trHeight w:val="1530"/>
        </w:trPr>
        <w:tc>
          <w:tcPr>
            <w:tcW w:w="1809" w:type="dxa"/>
          </w:tcPr>
          <w:p w:rsidR="00C173A1" w:rsidRPr="00C173A1" w:rsidRDefault="00C173A1" w:rsidP="00C173A1">
            <w:pPr>
              <w:rPr>
                <w:rFonts w:ascii="Calibri" w:eastAsia="Calibri" w:hAnsi="Calibri" w:cs="Times New Roman"/>
                <w:b/>
                <w:sz w:val="20"/>
              </w:rPr>
            </w:pPr>
            <w:r w:rsidRPr="00C173A1">
              <w:rPr>
                <w:rFonts w:ascii="Calibri" w:eastAsia="Calibri" w:hAnsi="Calibri" w:cs="Times New Roman"/>
                <w:b/>
                <w:sz w:val="20"/>
              </w:rPr>
              <w:t>Vigilancia, inspección y sanciones</w:t>
            </w:r>
          </w:p>
          <w:p w:rsidR="00C173A1" w:rsidRPr="00C173A1" w:rsidRDefault="00C173A1" w:rsidP="00C173A1">
            <w:pPr>
              <w:rPr>
                <w:rFonts w:ascii="Calibri" w:eastAsia="Calibri" w:hAnsi="Calibri" w:cs="Times New Roman"/>
                <w:b/>
                <w:sz w:val="20"/>
              </w:rPr>
            </w:pPr>
            <w:r w:rsidRPr="00C173A1">
              <w:rPr>
                <w:rFonts w:ascii="Calibri" w:eastAsia="Calibri" w:hAnsi="Calibri" w:cs="Times New Roman"/>
                <w:b/>
                <w:sz w:val="20"/>
              </w:rPr>
              <w:t>Estudio, monitoreo y contraloría</w:t>
            </w:r>
          </w:p>
        </w:tc>
        <w:tc>
          <w:tcPr>
            <w:tcW w:w="3544" w:type="dxa"/>
          </w:tcPr>
          <w:p w:rsidR="00C173A1" w:rsidRPr="00C173A1" w:rsidRDefault="000A3877" w:rsidP="000A3877">
            <w:pPr>
              <w:ind w:left="170" w:hanging="170"/>
              <w:rPr>
                <w:rFonts w:ascii="Calibri" w:eastAsia="Calibri" w:hAnsi="Calibri" w:cs="Times New Roman"/>
                <w:sz w:val="20"/>
              </w:rPr>
            </w:pPr>
            <w:r w:rsidRPr="000A3877">
              <w:rPr>
                <w:rFonts w:ascii="Calibri" w:eastAsia="Calibri" w:hAnsi="Calibri" w:cs="Times New Roman"/>
                <w:sz w:val="20"/>
              </w:rPr>
              <w:t>Las industrias participarían en pr</w:t>
            </w:r>
            <w:r w:rsidR="00C173A1" w:rsidRPr="00C173A1">
              <w:rPr>
                <w:rFonts w:ascii="Calibri" w:eastAsia="Calibri" w:hAnsi="Calibri" w:cs="Times New Roman"/>
                <w:sz w:val="20"/>
              </w:rPr>
              <w:t>ogramas voluntarios de auditoría y autorregulación.</w:t>
            </w:r>
            <w:r w:rsidRPr="000A3877">
              <w:rPr>
                <w:rFonts w:ascii="Calibri" w:eastAsia="Calibri" w:hAnsi="Calibri" w:cs="Times New Roman"/>
                <w:sz w:val="20"/>
              </w:rPr>
              <w:t xml:space="preserve">  </w:t>
            </w:r>
            <w:r w:rsidR="00CB46BF">
              <w:rPr>
                <w:rFonts w:ascii="Calibri" w:eastAsia="Calibri" w:hAnsi="Calibri" w:cs="Times New Roman"/>
                <w:sz w:val="20"/>
              </w:rPr>
              <w:t>Obras de estudio o monitoreo requerirían</w:t>
            </w:r>
            <w:r w:rsidR="00C173A1" w:rsidRPr="00C173A1">
              <w:rPr>
                <w:rFonts w:ascii="Calibri" w:eastAsia="Calibri" w:hAnsi="Calibri" w:cs="Times New Roman"/>
                <w:sz w:val="20"/>
              </w:rPr>
              <w:t xml:space="preserve"> permiso de la CNA.</w:t>
            </w:r>
          </w:p>
          <w:p w:rsidR="00C173A1" w:rsidRPr="00C173A1" w:rsidRDefault="00C173A1" w:rsidP="00C173A1">
            <w:pPr>
              <w:ind w:left="142" w:hanging="142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394" w:type="dxa"/>
          </w:tcPr>
          <w:p w:rsidR="00C173A1" w:rsidRPr="00C173A1" w:rsidRDefault="00C173A1" w:rsidP="000A3877">
            <w:pPr>
              <w:ind w:left="170" w:hanging="170"/>
              <w:rPr>
                <w:rFonts w:ascii="Calibri" w:eastAsia="Calibri" w:hAnsi="Calibri" w:cs="Times New Roman"/>
                <w:sz w:val="20"/>
              </w:rPr>
            </w:pPr>
            <w:r w:rsidRPr="00C173A1">
              <w:rPr>
                <w:rFonts w:ascii="Calibri" w:eastAsia="Calibri" w:hAnsi="Calibri" w:cs="Times New Roman"/>
                <w:sz w:val="20"/>
              </w:rPr>
              <w:t>La Contraloría Social del Agua, ciudadana y auto-organizada, contaría con financiamiento público para monitore</w:t>
            </w:r>
            <w:r w:rsidR="000A3877">
              <w:rPr>
                <w:rFonts w:ascii="Calibri" w:eastAsia="Calibri" w:hAnsi="Calibri" w:cs="Times New Roman"/>
                <w:sz w:val="20"/>
              </w:rPr>
              <w:t>o de calidad y</w:t>
            </w:r>
            <w:r w:rsidRPr="00C173A1">
              <w:rPr>
                <w:rFonts w:ascii="Calibri" w:eastAsia="Calibri" w:hAnsi="Calibri" w:cs="Times New Roman"/>
                <w:sz w:val="20"/>
              </w:rPr>
              <w:t xml:space="preserve"> acceso equitativo, c</w:t>
            </w:r>
            <w:r w:rsidR="000A3877">
              <w:rPr>
                <w:rFonts w:ascii="Calibri" w:eastAsia="Calibri" w:hAnsi="Calibri" w:cs="Times New Roman"/>
                <w:sz w:val="20"/>
              </w:rPr>
              <w:t>apaz</w:t>
            </w:r>
            <w:r w:rsidRPr="00C173A1">
              <w:rPr>
                <w:rFonts w:ascii="Calibri" w:eastAsia="Calibri" w:hAnsi="Calibri" w:cs="Times New Roman"/>
                <w:sz w:val="20"/>
              </w:rPr>
              <w:t xml:space="preserve"> de recomendar revocación del mandato de autoridades incumplidas.</w:t>
            </w:r>
            <w:r w:rsidR="000A3877" w:rsidRPr="000A3877">
              <w:rPr>
                <w:rFonts w:ascii="Calibri" w:eastAsia="Calibri" w:hAnsi="Calibri" w:cs="Times New Roman"/>
                <w:sz w:val="20"/>
              </w:rPr>
              <w:t xml:space="preserve"> Defensoría del Agua financiaría demandas.</w:t>
            </w:r>
          </w:p>
        </w:tc>
      </w:tr>
    </w:tbl>
    <w:p w:rsidR="00A84F0F" w:rsidRDefault="00A84F0F"/>
    <w:sectPr w:rsidR="00A84F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120" w:rsidRDefault="00064120" w:rsidP="00C173A1">
      <w:pPr>
        <w:spacing w:after="0" w:line="240" w:lineRule="auto"/>
      </w:pPr>
      <w:r>
        <w:separator/>
      </w:r>
    </w:p>
  </w:endnote>
  <w:endnote w:type="continuationSeparator" w:id="0">
    <w:p w:rsidR="00064120" w:rsidRDefault="00064120" w:rsidP="00C1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120" w:rsidRDefault="00064120" w:rsidP="00C173A1">
      <w:pPr>
        <w:spacing w:after="0" w:line="240" w:lineRule="auto"/>
      </w:pPr>
      <w:r>
        <w:separator/>
      </w:r>
    </w:p>
  </w:footnote>
  <w:footnote w:type="continuationSeparator" w:id="0">
    <w:p w:rsidR="00064120" w:rsidRDefault="00064120" w:rsidP="00C173A1">
      <w:pPr>
        <w:spacing w:after="0" w:line="240" w:lineRule="auto"/>
      </w:pPr>
      <w:r>
        <w:continuationSeparator/>
      </w:r>
    </w:p>
  </w:footnote>
  <w:footnote w:id="1">
    <w:p w:rsidR="00C173A1" w:rsidRDefault="00C173A1" w:rsidP="00C173A1">
      <w:pPr>
        <w:pStyle w:val="Textonotapie"/>
      </w:pPr>
      <w:r>
        <w:rPr>
          <w:rStyle w:val="Refdenotaalpie"/>
        </w:rPr>
        <w:footnoteRef/>
      </w:r>
      <w:r>
        <w:t xml:space="preserve"> El 4º Artículo Constitucional mandata que la ley establezca la base para el “acceso equitativo y sustentable al recurso hídrico”.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3A1"/>
    <w:rsid w:val="00064120"/>
    <w:rsid w:val="000A3877"/>
    <w:rsid w:val="005809B6"/>
    <w:rsid w:val="00744EED"/>
    <w:rsid w:val="00A84F0F"/>
    <w:rsid w:val="00C173A1"/>
    <w:rsid w:val="00CB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C173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173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173A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173A1"/>
    <w:rPr>
      <w:vertAlign w:val="superscript"/>
    </w:rPr>
  </w:style>
  <w:style w:type="table" w:styleId="Tablaconcuadrcula">
    <w:name w:val="Table Grid"/>
    <w:basedOn w:val="Tablanormal"/>
    <w:uiPriority w:val="59"/>
    <w:rsid w:val="00C17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C173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173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173A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173A1"/>
    <w:rPr>
      <w:vertAlign w:val="superscript"/>
    </w:rPr>
  </w:style>
  <w:style w:type="table" w:styleId="Tablaconcuadrcula">
    <w:name w:val="Table Grid"/>
    <w:basedOn w:val="Tablanormal"/>
    <w:uiPriority w:val="59"/>
    <w:rsid w:val="00C17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2015-02-03T21:46:00Z</dcterms:created>
  <dcterms:modified xsi:type="dcterms:W3CDTF">2015-02-03T22:26:00Z</dcterms:modified>
</cp:coreProperties>
</file>